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习作：漫画的启示</w:t>
      </w:r>
    </w:p>
    <w:p>
      <w:pPr>
        <w:rPr>
          <w:rFonts w:hint="eastAsia"/>
        </w:rPr>
      </w:pPr>
      <w:r>
        <w:rPr>
          <w:rFonts w:hint="eastAsia"/>
        </w:rPr>
        <w:t>1．审一审习作题目“漫画的启示”，在正确的答案后面打“√”。</w:t>
      </w:r>
    </w:p>
    <w:p>
      <w:pPr>
        <w:rPr>
          <w:rFonts w:hint="eastAsia"/>
        </w:rPr>
      </w:pPr>
      <w:r>
        <w:rPr>
          <w:rFonts w:hint="eastAsia"/>
        </w:rPr>
        <w:t>(1)从习作的题目可以看出习作时要注重写漫画的哪一方面？</w:t>
      </w:r>
    </w:p>
    <w:p>
      <w:pPr>
        <w:rPr>
          <w:rFonts w:hint="eastAsia"/>
        </w:rPr>
      </w:pPr>
      <w:r>
        <w:rPr>
          <w:rFonts w:hint="eastAsia"/>
        </w:rPr>
        <w:t xml:space="preserve">  内容(    )    启示(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   情感(    )    作者(    )</w:t>
      </w:r>
    </w:p>
    <w:p>
      <w:pPr>
        <w:rPr>
          <w:rFonts w:hint="eastAsia"/>
        </w:rPr>
      </w:pPr>
      <w:r>
        <w:rPr>
          <w:rFonts w:hint="eastAsia"/>
        </w:rPr>
        <w:t>(2)什么是漫画？</w:t>
      </w:r>
    </w:p>
    <w:p>
      <w:pPr>
        <w:rPr>
          <w:rFonts w:hint="eastAsia"/>
        </w:rPr>
      </w:pPr>
      <w:r>
        <w:rPr>
          <w:rFonts w:hint="eastAsia"/>
        </w:rPr>
        <w:t xml:space="preserve">  用简单而夸张的手法来描绘生活或时事的图画(    )</w:t>
      </w:r>
    </w:p>
    <w:p>
      <w:pPr>
        <w:rPr>
          <w:rFonts w:hint="eastAsia"/>
        </w:rPr>
      </w:pPr>
      <w:r>
        <w:rPr>
          <w:rFonts w:hint="eastAsia"/>
        </w:rPr>
        <w:t xml:space="preserve">  山水画(    )    水粉画(    )    工笔画(    )</w:t>
      </w:r>
    </w:p>
    <w:p>
      <w:pPr>
        <w:rPr>
          <w:rFonts w:hint="eastAsia"/>
        </w:rPr>
      </w:pPr>
      <w:r>
        <w:rPr>
          <w:rFonts w:hint="eastAsia"/>
        </w:rPr>
        <w:t>(3)什么是启示？</w:t>
      </w:r>
    </w:p>
    <w:p>
      <w:pPr>
        <w:rPr>
          <w:rFonts w:hint="eastAsia"/>
        </w:rPr>
      </w:pPr>
      <w:r>
        <w:rPr>
          <w:rFonts w:hint="eastAsia"/>
        </w:rPr>
        <w:t xml:space="preserve">  通过启发提示而领悟的道理(    )    中心思想(    )    说明总结(    )</w:t>
      </w:r>
    </w:p>
    <w:p>
      <w:pPr>
        <w:rPr>
          <w:rFonts w:hint="eastAsia"/>
        </w:rPr>
      </w:pPr>
      <w:r>
        <w:rPr>
          <w:rFonts w:hint="eastAsia"/>
        </w:rPr>
        <w:t>2．完成习作思维导图。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请认真观察漫画，并联系生活中的人或事，思考漫画的含义，以课本中的漫画《假文盲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为例，完成下面的思维导图（事例可根据自己的习作需要适当增减）。感兴趣的同学，还可以自己动手画一画其他漫画的习作思维导图。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348480" cy="1548130"/>
            <wp:effectExtent l="0" t="0" r="1397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848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3．观察漫画，品读文段，思考漫画的启示。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478280" cy="1367790"/>
            <wp:effectExtent l="0" t="0" r="762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一只啄木鸟听见远处传来“咔咔”的怪声，觉得蹊跷，就向声音的源头飞去，看到了触目惊心的一幕：</w:t>
      </w:r>
    </w:p>
    <w:p>
      <w:pPr>
        <w:rPr>
          <w:rFonts w:hint="eastAsia"/>
        </w:rPr>
      </w:pPr>
      <w:r>
        <w:rPr>
          <w:rFonts w:hint="eastAsia"/>
        </w:rPr>
        <w:t xml:space="preserve">    一个长着榆木脑袋的伐木者，叼着一根烟，正在兴高采烈地砍伐着森林中无辜的树木。他觉得这些树木一定能卖个好价钱。而此时此刻，树似乎在流着委屈的泪，向死神倾诉自己的痛楚。</w:t>
      </w:r>
    </w:p>
    <w:p>
      <w:pPr>
        <w:rPr>
          <w:rFonts w:hint="eastAsia"/>
        </w:rPr>
      </w:pPr>
      <w:r>
        <w:rPr>
          <w:rFonts w:hint="eastAsia"/>
        </w:rPr>
        <w:t xml:space="preserve">    啄木鸟身为大树的医生，森林的一分子，它认为自己有责任和义务去阻止这一行为。它迅速飞到那个可恨的伐木工头上，狠狠地啄那个伐木工的脑袋，心想：“这段木头里一定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虫……”</w:t>
      </w:r>
    </w:p>
    <w:p>
      <w:pPr>
        <w:rPr>
          <w:rFonts w:hint="eastAsia"/>
        </w:rPr>
      </w:pPr>
      <w:r>
        <w:rPr>
          <w:rFonts w:hint="eastAsia"/>
        </w:rPr>
        <w:t>下面哪一项中不能恰当地表达出这幅漫画的启示？(    )</w:t>
      </w:r>
    </w:p>
    <w:p>
      <w:pPr>
        <w:rPr>
          <w:rFonts w:hint="eastAsia"/>
        </w:rPr>
      </w:pPr>
      <w:r>
        <w:rPr>
          <w:rFonts w:hint="eastAsia"/>
        </w:rPr>
        <w:t>A．要合理利用自然资源，不能滥砍滥伐。    B．呼吁人们爱护环境，保护大自然。</w:t>
      </w:r>
    </w:p>
    <w:p>
      <w:pPr>
        <w:rPr>
          <w:rFonts w:hint="eastAsia"/>
        </w:rPr>
      </w:pPr>
      <w:r>
        <w:rPr>
          <w:rFonts w:hint="eastAsia"/>
        </w:rPr>
        <w:t>C．人的脑袋里也会长虫子，需要看医生。    D．不能因个人利益而破坏公共资源。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习作：漫画的启示</w:t>
      </w:r>
    </w:p>
    <w:p>
      <w:pPr>
        <w:rPr>
          <w:rFonts w:hint="eastAsia"/>
        </w:rPr>
      </w:pPr>
      <w:r>
        <w:rPr>
          <w:rFonts w:hint="eastAsia"/>
        </w:rPr>
        <w:t>1．答案  (1)启示  (2)用简单而夸张的手法来描绘生活或时事的图画  (3)通过启发提示而领悟的道理</w:t>
      </w:r>
    </w:p>
    <w:p>
      <w:pPr>
        <w:rPr>
          <w:rFonts w:hint="eastAsia"/>
        </w:rPr>
      </w:pPr>
      <w:r>
        <w:rPr>
          <w:rFonts w:hint="eastAsia"/>
        </w:rPr>
        <w:t>解析  本题考查审题以及对漫画和启示的理解。题目为“漫画的启示”，那重点便是启示。漫画，是一种艺术形式，是用简单而夸张的手法来描绘生活或时事的图画。一般运用变形、比喻、象征、暗示、影射的方法，构成幽默诙谐的画面或画面组，以取得讽刺或歌颂的效果。启示在这里指通过启发提示而领悟的道理。</w:t>
      </w:r>
    </w:p>
    <w:p>
      <w:pPr>
        <w:rPr>
          <w:rFonts w:hint="eastAsia"/>
        </w:rPr>
      </w:pPr>
      <w:r>
        <w:rPr>
          <w:rFonts w:hint="eastAsia"/>
        </w:rPr>
        <w:t>2．答案  假文盲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母子上车处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示例：站在母子上车处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被挤在母子上车处之外抱着孩子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学校厕所门上贴着“来也匆匆，去也冲冲”的标语，但是有的同学上厕所不冲水。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在公共场所乱扔纸屑、杂物等。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草地上有“禁止随意踩踏草坪”的提示语，却仍有很多人随意踩草坪。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每个人都应该遵守社会公德，不要只为个人利益而对警示语视而不见。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列提纲的能力。在写作之前，头脑中要有一幅思维导图。按漫画习作的构篇方式，先写清画面内容，接着根据标题、画注、画面内容提炼出漫画的中心，然后联系生活事例，事例可以从学校、家庭、社会等层面去选材，也可以只从一个层面选择一个事例。最后要回到漫画上进行总结，写出自己获得的启示。</w:t>
      </w:r>
    </w:p>
    <w:p>
      <w:pPr>
        <w:rPr>
          <w:rFonts w:hint="eastAsia"/>
        </w:rPr>
      </w:pPr>
      <w:r>
        <w:rPr>
          <w:rFonts w:hint="eastAsia"/>
        </w:rPr>
        <w:t>3．答案C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本题考查漫画的启示。本题的漫画讽刺的是人类滥砍滥伐的贪婪和愚蠢，呼吁人们保护环境、合理利用自然资源。这属于思想观念上的问题，而不是告诫脑袋里面长虫子的人去看医生。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21F09"/>
    <w:rsid w:val="09915E44"/>
    <w:rsid w:val="0EA433BE"/>
    <w:rsid w:val="0F0E32A1"/>
    <w:rsid w:val="1C8F3043"/>
    <w:rsid w:val="2A503A02"/>
    <w:rsid w:val="4CAB4279"/>
    <w:rsid w:val="50BD5A4A"/>
    <w:rsid w:val="53DB6827"/>
    <w:rsid w:val="56C70829"/>
    <w:rsid w:val="5F5C010F"/>
    <w:rsid w:val="5F7A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2020-04-11T02:48:00Z</dcterms:created>
  <dc:creator>Administrator</dc:creator>
  <cp:lastModifiedBy>Administrator</cp:lastModifiedBy>
  <dcterms:modified xsi:type="dcterms:W3CDTF">2020-04-13T06:33:09Z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